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5374"/>
      </w:tblGrid>
      <w:tr w:rsidR="00957034" w:rsidRPr="00957034" w:rsidTr="00957034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15E63"/>
                <w:sz w:val="20"/>
                <w:szCs w:val="20"/>
                <w:lang w:eastAsia="fr-BE"/>
              </w:rPr>
            </w:pPr>
            <w:r w:rsidRPr="00957034">
              <w:rPr>
                <w:rFonts w:ascii="Century Gothic" w:eastAsia="Times New Roman" w:hAnsi="Century Gothic" w:cs="Calibri"/>
                <w:color w:val="015E63"/>
                <w:sz w:val="20"/>
                <w:szCs w:val="20"/>
                <w:lang w:eastAsia="fr-BE"/>
              </w:rPr>
              <w:t xml:space="preserve">Santé et Prévoyance a.s.b.l., Clinique Saint-Luc, rue Saint-Luc, 8  - 5004 Bouge     </w:t>
            </w:r>
          </w:p>
        </w:tc>
      </w:tr>
      <w:tr w:rsidR="00957034" w:rsidRPr="00957034" w:rsidTr="00957034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15E63"/>
                <w:sz w:val="20"/>
                <w:szCs w:val="20"/>
                <w:lang w:eastAsia="fr-BE"/>
              </w:rPr>
            </w:pPr>
            <w:r w:rsidRPr="00957034">
              <w:rPr>
                <w:rFonts w:ascii="Century Gothic" w:eastAsia="Times New Roman" w:hAnsi="Century Gothic" w:cs="Calibri"/>
                <w:color w:val="015E63"/>
                <w:sz w:val="20"/>
                <w:szCs w:val="20"/>
                <w:lang w:eastAsia="fr-BE"/>
              </w:rPr>
              <w:t>DEPARTEMENT DES RESSOURCES HUMAINES</w:t>
            </w:r>
          </w:p>
        </w:tc>
      </w:tr>
      <w:tr w:rsidR="00957034" w:rsidRPr="00957034" w:rsidTr="00957034">
        <w:trPr>
          <w:trHeight w:val="22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noProof/>
                <w:color w:val="000000"/>
                <w:lang w:eastAsia="fr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133350</wp:posOffset>
                  </wp:positionV>
                  <wp:extent cx="2724150" cy="609600"/>
                  <wp:effectExtent l="0" t="0" r="0" b="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31EEC5-6058-43C8-9C71-5C4AE247F9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9D31EEC5-6058-43C8-9C71-5C4AE247F9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657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957034" w:rsidRPr="00957034">
              <w:trPr>
                <w:trHeight w:val="225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7034" w:rsidRPr="00957034" w:rsidRDefault="00957034" w:rsidP="00957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BE"/>
                    </w:rPr>
                  </w:pPr>
                </w:p>
              </w:tc>
            </w:tr>
          </w:tbl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109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fr-BE"/>
              </w:rPr>
            </w:pPr>
            <w:r w:rsidRPr="0095703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fr-BE"/>
              </w:rPr>
              <w:t>N° entreprise : 407.961.214       Commission paritaire 330.01.10</w:t>
            </w:r>
          </w:p>
        </w:tc>
      </w:tr>
      <w:tr w:rsidR="00957034" w:rsidRPr="00957034" w:rsidTr="00957034">
        <w:trPr>
          <w:trHeight w:val="30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46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fr-BE"/>
              </w:rPr>
              <w:t>Fiche signalétique  Maccs</w:t>
            </w:r>
          </w:p>
        </w:tc>
      </w:tr>
      <w:tr w:rsidR="00957034" w:rsidRPr="00957034" w:rsidTr="00957034">
        <w:trPr>
          <w:trHeight w:val="48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u w:val="single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450"/>
        </w:trPr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Choix de l'opting-out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OUI   /   NON</w:t>
            </w:r>
          </w:p>
        </w:tc>
      </w:tr>
      <w:tr w:rsidR="00957034" w:rsidRPr="00957034" w:rsidTr="00957034">
        <w:trPr>
          <w:trHeight w:val="49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N° Registre Nationnal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_________________ - __________ - 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Nationalité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Date de naissance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_____ / ______ / ___________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Lieu de naissance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Sexe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H  -  F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Prénom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Adresse Domicile                Rue + N°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CP + Ville   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Adresse Résidence             Rue + N°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CP + Ville    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Téléphone fixe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_______ / _______ . _______ . 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GSM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___________ / _______ . _______ . 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Mail privé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            @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Numéro de compte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BE _____ - __________ - __________ - __________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N° BIC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Plaque d'immatriculation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390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N° Inami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__ - __________________ - _______ - ________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Année de formation (1ère-2ème, …)  *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Spécialisation en ?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Date début convention à St Luc Bouge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Date fin convention à St Luc Bouge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lastRenderedPageBreak/>
              <w:t>Etat civil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Date mariage ou cohabitation légale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_____ / _____ / __________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Nom et prénom du partenaire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Date de naissance du partenaire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Profession du partenaire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Partenaire handicapé ?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OUI    /   NON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Enfants à charge ?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OUI   /   NON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Si oui, nom, prénom et date de naissance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1 -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2 -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3 -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4 -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Nombre d'autres personnes à charge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957034" w:rsidRPr="00957034" w:rsidTr="00957034">
        <w:trPr>
          <w:trHeight w:val="402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Enfants à mobilité réduite à charge ?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OUI    /   NON                Si oui nombre :   _____</w:t>
            </w:r>
          </w:p>
        </w:tc>
      </w:tr>
      <w:tr w:rsidR="00957034" w:rsidRPr="00957034" w:rsidTr="00957034">
        <w:trPr>
          <w:trHeight w:val="330"/>
        </w:trPr>
        <w:tc>
          <w:tcPr>
            <w:tcW w:w="40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>Autres personnes à mobilité réduite ?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>OUI    /   NON                Si oui nombre :   _____</w:t>
            </w:r>
          </w:p>
        </w:tc>
      </w:tr>
      <w:tr w:rsidR="00957034" w:rsidRPr="00957034" w:rsidTr="00957034">
        <w:trPr>
          <w:trHeight w:val="30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31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BE"/>
              </w:rPr>
              <w:t xml:space="preserve"> * Par l'envoi de cette fiche au département des Ressources Humaines, </w:t>
            </w:r>
          </w:p>
        </w:tc>
      </w:tr>
      <w:tr w:rsidR="00957034" w:rsidRPr="00957034" w:rsidTr="00957034">
        <w:trPr>
          <w:trHeight w:val="300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     je déclare que tous les renseignements ci-dessus sont sincères et véritables</w:t>
            </w:r>
          </w:p>
        </w:tc>
      </w:tr>
      <w:tr w:rsidR="00957034" w:rsidRPr="00957034" w:rsidTr="00957034">
        <w:trPr>
          <w:trHeight w:val="2205"/>
        </w:trPr>
        <w:tc>
          <w:tcPr>
            <w:tcW w:w="9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 xml:space="preserve">Vos données à caractère personnel sont traitées par l'ASBL Santé &amp; Prévoyance à des fins de gestion du personnel. Ces données sont traitées conformément au Règlement général relatif à la protection des données (RGPD) et à la loi du 30/07/2018 relative à la protection des personnes physiques à l’égard des traitements de données à caractère personnel (abrogeant la loi du 08/12/1992). Vous bénéficiez d'un droit d'accès et de rectification de vos données à caractère personnel. Pour plus d'informations, vous pouvez prendre contact avec notre déléguée à la protection des données : dpo@slbo.be. </w:t>
            </w:r>
          </w:p>
        </w:tc>
      </w:tr>
      <w:tr w:rsidR="00957034" w:rsidRPr="00957034" w:rsidTr="00957034">
        <w:trPr>
          <w:trHeight w:val="30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957034" w:rsidRPr="00957034" w:rsidTr="00957034">
        <w:trPr>
          <w:trHeight w:val="30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34" w:rsidRPr="00957034" w:rsidRDefault="00957034" w:rsidP="00957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</w:pPr>
            <w:r w:rsidRPr="00957034">
              <w:rPr>
                <w:rFonts w:ascii="Calibri" w:eastAsia="Times New Roman" w:hAnsi="Calibri" w:cs="Calibri"/>
                <w:b/>
                <w:bCs/>
                <w:color w:val="FF0000"/>
                <w:lang w:eastAsia="fr-BE"/>
              </w:rPr>
              <w:t>Date et signature</w:t>
            </w:r>
          </w:p>
        </w:tc>
      </w:tr>
    </w:tbl>
    <w:p w:rsidR="00DC62AB" w:rsidRDefault="00DC62AB">
      <w:bookmarkStart w:id="0" w:name="_GoBack"/>
      <w:bookmarkEnd w:id="0"/>
    </w:p>
    <w:sectPr w:rsidR="00DC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34"/>
    <w:rsid w:val="00957034"/>
    <w:rsid w:val="00D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D7BF4F-1884-421A-AEE8-A1EFC364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Rouard</dc:creator>
  <cp:keywords/>
  <dc:description/>
  <cp:lastModifiedBy>Philippe Rouard</cp:lastModifiedBy>
  <cp:revision>1</cp:revision>
  <dcterms:created xsi:type="dcterms:W3CDTF">2022-07-08T09:19:00Z</dcterms:created>
  <dcterms:modified xsi:type="dcterms:W3CDTF">2022-07-08T09:21:00Z</dcterms:modified>
</cp:coreProperties>
</file>